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27C6ABAF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 w:rsidR="00715239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AE1551">
        <w:rPr>
          <w:b/>
          <w:noProof/>
          <w:sz w:val="24"/>
          <w:szCs w:val="24"/>
          <w:lang w:eastAsia="ko-KR"/>
        </w:rPr>
        <w:t>168052</w:t>
      </w:r>
    </w:p>
    <w:p w14:paraId="053232EE" w14:textId="1082B32E" w:rsidR="00DF7315" w:rsidRDefault="00DA03B3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Ljubljana</w:t>
      </w:r>
      <w:r w:rsidR="0004131D">
        <w:rPr>
          <w:rFonts w:eastAsia="Batang"/>
          <w:b/>
          <w:noProof/>
          <w:sz w:val="24"/>
          <w:lang w:eastAsia="ko-KR"/>
        </w:rPr>
        <w:t xml:space="preserve">, </w:t>
      </w:r>
      <w:r>
        <w:rPr>
          <w:rFonts w:eastAsia="Batang"/>
          <w:b/>
          <w:noProof/>
          <w:sz w:val="24"/>
          <w:lang w:eastAsia="ko-KR"/>
        </w:rPr>
        <w:t>Slovenia</w:t>
      </w:r>
      <w:r w:rsidR="0004131D">
        <w:rPr>
          <w:rFonts w:eastAsia="Batang"/>
          <w:b/>
          <w:noProof/>
          <w:sz w:val="24"/>
          <w:lang w:eastAsia="ko-KR"/>
        </w:rPr>
        <w:t>,</w:t>
      </w:r>
      <w:r>
        <w:rPr>
          <w:b/>
          <w:noProof/>
          <w:sz w:val="24"/>
        </w:rPr>
        <w:t xml:space="preserve"> 10</w:t>
      </w:r>
      <w:r w:rsidRPr="00DA03B3">
        <w:rPr>
          <w:b/>
          <w:noProof/>
          <w:sz w:val="24"/>
          <w:vertAlign w:val="superscript"/>
        </w:rPr>
        <w:t>th</w:t>
      </w:r>
      <w:r w:rsidR="0004131D"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14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October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3E11A413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AE1551">
        <w:rPr>
          <w:rFonts w:ascii="Arial" w:hAnsi="Arial" w:cs="Arial"/>
          <w:sz w:val="24"/>
          <w:szCs w:val="24"/>
        </w:rPr>
        <w:t>6.3.4.1.1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1B00BB06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D8260A">
        <w:rPr>
          <w:rFonts w:ascii="Arial" w:hAnsi="Arial" w:cs="Arial"/>
          <w:sz w:val="24"/>
          <w:szCs w:val="24"/>
        </w:rPr>
        <w:t>NPBCH Simulation Results</w:t>
      </w:r>
      <w:r w:rsidR="00715239">
        <w:rPr>
          <w:rFonts w:ascii="Arial" w:hAnsi="Arial" w:cs="Arial"/>
          <w:sz w:val="24"/>
          <w:szCs w:val="24"/>
        </w:rPr>
        <w:t xml:space="preserve"> with Keep-Trying Approach</w:t>
      </w:r>
    </w:p>
    <w:p w14:paraId="66EAA9FF" w14:textId="0B5194A5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1C13ED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13CAFE45" w14:textId="7812D7C7" w:rsidR="00D8260A" w:rsidRPr="00BB1F32" w:rsidRDefault="00D8260A" w:rsidP="00D8260A">
      <w:pPr>
        <w:rPr>
          <w:lang w:val="en-US" w:eastAsia="zh-CN"/>
        </w:rPr>
      </w:pPr>
      <w:r>
        <w:rPr>
          <w:lang w:val="en-US" w:eastAsia="zh-CN"/>
        </w:rPr>
        <w:t>For NPBCH, RAN4</w:t>
      </w:r>
      <w:r w:rsidR="006A4FA9">
        <w:rPr>
          <w:lang w:val="en-US" w:eastAsia="zh-CN"/>
        </w:rPr>
        <w:t xml:space="preserve"> [1]</w:t>
      </w:r>
      <w:r>
        <w:rPr>
          <w:lang w:val="en-US" w:eastAsia="zh-CN"/>
        </w:rPr>
        <w:t xml:space="preserve"> agree with the </w:t>
      </w:r>
      <w:r>
        <w:rPr>
          <w:rFonts w:hint="eastAsia"/>
          <w:lang w:val="en-US" w:eastAsia="zh-CN"/>
        </w:rPr>
        <w:t xml:space="preserve">following </w:t>
      </w:r>
      <w:r>
        <w:rPr>
          <w:lang w:val="en-US" w:eastAsia="zh-CN"/>
        </w:rPr>
        <w:t>simulation assumption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for alignment, and related main configurations are listed as in Table 1. </w:t>
      </w:r>
      <w:r w:rsidR="00800D6D">
        <w:rPr>
          <w:lang w:val="en-US" w:eastAsia="zh-CN"/>
        </w:rPr>
        <w:t>This paper</w:t>
      </w:r>
      <w:r>
        <w:rPr>
          <w:lang w:val="en-US" w:eastAsia="zh-CN"/>
        </w:rPr>
        <w:t xml:space="preserve"> provide</w:t>
      </w:r>
      <w:r w:rsidR="00800D6D">
        <w:rPr>
          <w:lang w:val="en-US" w:eastAsia="zh-CN"/>
        </w:rPr>
        <w:t>s</w:t>
      </w:r>
      <w:r>
        <w:rPr>
          <w:lang w:val="en-US" w:eastAsia="zh-CN"/>
        </w:rPr>
        <w:t xml:space="preserve"> the simulation result for SNR satisfying 1% Pm-bch</w:t>
      </w:r>
      <w:r w:rsidR="00DF4B95">
        <w:rPr>
          <w:lang w:val="en-US" w:eastAsia="zh-CN"/>
        </w:rPr>
        <w:t xml:space="preserve"> with kepp-trying approach</w:t>
      </w:r>
      <w:r>
        <w:rPr>
          <w:lang w:val="en-US" w:eastAsia="zh-CN"/>
        </w:rPr>
        <w:t xml:space="preserve">. </w:t>
      </w:r>
    </w:p>
    <w:p w14:paraId="6D894826" w14:textId="77777777" w:rsidR="00D8260A" w:rsidRPr="00D8260A" w:rsidRDefault="00D8260A" w:rsidP="00D8260A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</w:pPr>
      <w:r w:rsidRPr="00D8260A"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  <w:t>Table 1: Minimum performance for NPBCH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219"/>
        <w:gridCol w:w="1145"/>
        <w:gridCol w:w="1145"/>
        <w:gridCol w:w="1283"/>
        <w:gridCol w:w="1491"/>
        <w:gridCol w:w="1288"/>
        <w:gridCol w:w="1289"/>
      </w:tblGrid>
      <w:tr w:rsidR="00D8260A" w:rsidRPr="00D8260A" w14:paraId="50368AAA" w14:textId="77777777" w:rsidTr="00BA2EB2">
        <w:trPr>
          <w:trHeight w:val="209"/>
          <w:jc w:val="center"/>
        </w:trPr>
        <w:tc>
          <w:tcPr>
            <w:tcW w:w="1170" w:type="dxa"/>
            <w:vMerge w:val="restart"/>
          </w:tcPr>
          <w:p w14:paraId="46A1C4A7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47021568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35FC0F59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45" w:type="dxa"/>
            <w:vMerge w:val="restart"/>
          </w:tcPr>
          <w:p w14:paraId="21E597A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7FF6F49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4011734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787F8C4E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D8260A" w:rsidRPr="004A6A1D" w14:paraId="17E3B7C6" w14:textId="77777777" w:rsidTr="00BA2EB2">
        <w:trPr>
          <w:trHeight w:val="209"/>
          <w:jc w:val="center"/>
        </w:trPr>
        <w:tc>
          <w:tcPr>
            <w:tcW w:w="1170" w:type="dxa"/>
            <w:vMerge/>
          </w:tcPr>
          <w:p w14:paraId="57727F30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5E862FB3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5CE0C90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368C298B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3A228ED7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5ACEA3AC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4469E7F5" w14:textId="77777777" w:rsidR="00D8260A" w:rsidRPr="00610EA5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2DF4801E" w14:textId="77777777" w:rsidR="00D8260A" w:rsidRPr="00610EA5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D8260A" w:rsidRPr="00D8260A" w14:paraId="7226EFC7" w14:textId="77777777" w:rsidTr="00BA2EB2">
        <w:trPr>
          <w:trHeight w:val="106"/>
          <w:jc w:val="center"/>
        </w:trPr>
        <w:tc>
          <w:tcPr>
            <w:tcW w:w="1170" w:type="dxa"/>
            <w:shd w:val="clear" w:color="auto" w:fill="auto"/>
            <w:vAlign w:val="center"/>
          </w:tcPr>
          <w:p w14:paraId="160DD53D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BBA4261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</w:tcPr>
          <w:p w14:paraId="23914614" w14:textId="77777777" w:rsidR="00D8260A" w:rsidRPr="00A151C5" w:rsidRDefault="00D8260A" w:rsidP="00001A20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73A21A5" w14:textId="77777777" w:rsidR="00D8260A" w:rsidRDefault="00D8260A" w:rsidP="00001A20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C296925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BB37EBE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401211BF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103F943F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D8260A" w:rsidRPr="00D8260A" w14:paraId="24E3C214" w14:textId="77777777" w:rsidTr="00BA2EB2">
        <w:trPr>
          <w:trHeight w:val="106"/>
          <w:jc w:val="center"/>
        </w:trPr>
        <w:tc>
          <w:tcPr>
            <w:tcW w:w="1170" w:type="dxa"/>
            <w:shd w:val="clear" w:color="auto" w:fill="auto"/>
            <w:vAlign w:val="center"/>
          </w:tcPr>
          <w:p w14:paraId="5AC99CA7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38B9A26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1DA5515D" w14:textId="77777777" w:rsidR="00D8260A" w:rsidRDefault="00D8260A" w:rsidP="00001A20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A2F210B" w14:textId="77777777" w:rsidR="00D8260A" w:rsidRPr="00A151C5" w:rsidRDefault="00D8260A" w:rsidP="00001A20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D138F0B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2636FFC" w14:textId="43D403AF" w:rsidR="00D8260A" w:rsidRPr="00D8260A" w:rsidRDefault="00D8260A" w:rsidP="00C638B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1BCC1255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7EE7FD0C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50993189" w14:textId="77777777" w:rsidR="00D8260A" w:rsidRDefault="00D8260A" w:rsidP="00D8260A">
      <w:pPr>
        <w:rPr>
          <w:rFonts w:cs="v4.2.0"/>
          <w:lang w:eastAsia="zh-CN"/>
        </w:rPr>
      </w:pPr>
    </w:p>
    <w:p w14:paraId="200E3E6C" w14:textId="0410DE0B" w:rsidR="00D8260A" w:rsidRDefault="00D8260A" w:rsidP="00D8260A">
      <w:pPr>
        <w:pStyle w:val="Caption"/>
        <w:jc w:val="center"/>
        <w:rPr>
          <w:rFonts w:cs="v4.2.0"/>
        </w:rPr>
      </w:pPr>
      <w:r>
        <w:t>Table 2</w:t>
      </w:r>
      <w:r w:rsidR="00351349">
        <w:t>:</w:t>
      </w:r>
      <w:r>
        <w:tab/>
        <w:t>RMC table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900"/>
        <w:gridCol w:w="2109"/>
        <w:gridCol w:w="2109"/>
      </w:tblGrid>
      <w:tr w:rsidR="00D8260A" w:rsidRPr="004E37EF" w14:paraId="38BAA2EB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6D0E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84A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Unit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F6D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Value</w:t>
            </w:r>
          </w:p>
        </w:tc>
      </w:tr>
      <w:tr w:rsidR="00D8260A" w:rsidRPr="004E37EF" w14:paraId="6A63C1AD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0D5" w14:textId="77777777" w:rsidR="00D8260A" w:rsidRPr="004E37EF" w:rsidRDefault="00D8260A" w:rsidP="00001A20">
            <w:pPr>
              <w:spacing w:after="0"/>
            </w:pPr>
            <w:r w:rsidRPr="004E37EF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5D0" w14:textId="77777777" w:rsidR="00D8260A" w:rsidRPr="004E37EF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EE8" w14:textId="77777777" w:rsidR="00D8260A" w:rsidRPr="004E37EF" w:rsidRDefault="00D8260A" w:rsidP="00001A20">
            <w:pPr>
              <w:spacing w:after="0"/>
              <w:jc w:val="center"/>
            </w:pPr>
            <w:r>
              <w:t>R.NB1.1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C06" w14:textId="77777777" w:rsidR="00D8260A" w:rsidRPr="004E37EF" w:rsidRDefault="00D8260A" w:rsidP="00001A20">
            <w:pPr>
              <w:spacing w:after="0"/>
              <w:jc w:val="center"/>
            </w:pPr>
            <w:r>
              <w:t>R.NB1.2</w:t>
            </w:r>
          </w:p>
        </w:tc>
      </w:tr>
      <w:tr w:rsidR="00D8260A" w:rsidRPr="004E37EF" w14:paraId="0ED9709F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FF57" w14:textId="77777777" w:rsidR="00D8260A" w:rsidRPr="004E37EF" w:rsidRDefault="00D8260A" w:rsidP="00001A20">
            <w:pPr>
              <w:spacing w:after="0"/>
            </w:pPr>
            <w:r w:rsidRPr="004E37EF"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8E3" w14:textId="77777777" w:rsidR="00D8260A" w:rsidRPr="004E37EF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E3B6" w14:textId="77777777" w:rsidR="00D8260A" w:rsidRPr="004E37EF" w:rsidRDefault="00D8260A" w:rsidP="00001A20">
            <w:pPr>
              <w:spacing w:after="0"/>
              <w:jc w:val="center"/>
            </w:pPr>
            <w:r w:rsidRPr="004E37EF"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8DD" w14:textId="77777777" w:rsidR="00D8260A" w:rsidRPr="004E37EF" w:rsidRDefault="00D8260A" w:rsidP="00001A20">
            <w:pPr>
              <w:spacing w:after="0"/>
              <w:jc w:val="center"/>
            </w:pPr>
            <w:r>
              <w:t>2</w:t>
            </w:r>
          </w:p>
        </w:tc>
      </w:tr>
      <w:tr w:rsidR="00D8260A" w:rsidRPr="004E37EF" w14:paraId="16EB0006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4F4A" w14:textId="77777777" w:rsidR="00D8260A" w:rsidRPr="004E37EF" w:rsidRDefault="00D8260A" w:rsidP="00001A20">
            <w:pPr>
              <w:spacing w:after="0"/>
            </w:pPr>
            <w:r w:rsidRPr="004E37EF"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A752" w14:textId="77777777" w:rsidR="00D8260A" w:rsidRPr="004E37EF" w:rsidRDefault="00D8260A" w:rsidP="00001A20">
            <w:pPr>
              <w:spacing w:after="0"/>
            </w:pPr>
            <w:r>
              <w:t>M</w:t>
            </w:r>
            <w:r w:rsidRPr="004E37EF">
              <w:t>Hz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BBAB" w14:textId="77777777" w:rsidR="00D8260A" w:rsidRPr="004E37EF" w:rsidRDefault="00D8260A" w:rsidP="00001A20">
            <w:pPr>
              <w:spacing w:after="0"/>
              <w:jc w:val="center"/>
            </w:pPr>
            <w:r>
              <w:t>0.2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8E0" w14:textId="77777777" w:rsidR="00D8260A" w:rsidRPr="004E37EF" w:rsidRDefault="00D8260A" w:rsidP="00001A20">
            <w:pPr>
              <w:spacing w:after="0"/>
              <w:jc w:val="center"/>
            </w:pPr>
            <w:r>
              <w:t>0.2</w:t>
            </w:r>
          </w:p>
        </w:tc>
      </w:tr>
      <w:tr w:rsidR="00D8260A" w:rsidRPr="004E37EF" w14:paraId="33C3E437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964" w14:textId="77777777" w:rsidR="00D8260A" w:rsidRPr="004E37EF" w:rsidRDefault="00D8260A" w:rsidP="00001A2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388B" w14:textId="77777777" w:rsidR="00D8260A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16D3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689" w14:textId="77777777" w:rsidR="00D8260A" w:rsidRDefault="00D8260A" w:rsidP="00001A20">
            <w:pPr>
              <w:spacing w:after="0"/>
              <w:jc w:val="center"/>
            </w:pPr>
            <w:r>
              <w:t>QPSK</w:t>
            </w:r>
          </w:p>
        </w:tc>
      </w:tr>
      <w:tr w:rsidR="00D8260A" w:rsidRPr="004E37EF" w14:paraId="7DCCFA16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E1ED" w14:textId="77777777" w:rsidR="00D8260A" w:rsidRPr="004E37EF" w:rsidRDefault="00D8260A" w:rsidP="00001A2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coding 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3A07" w14:textId="77777777" w:rsidR="00D8260A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2557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 w:rsidRPr="009C621A">
              <w:rPr>
                <w:lang w:eastAsia="zh-CN"/>
              </w:rPr>
              <w:t>50/1600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4BC1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50/1600</w:t>
            </w:r>
          </w:p>
        </w:tc>
      </w:tr>
      <w:tr w:rsidR="00D8260A" w:rsidRPr="004E37EF" w14:paraId="370525AA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11" w14:textId="77777777" w:rsidR="00D8260A" w:rsidRPr="004E37EF" w:rsidRDefault="00D8260A" w:rsidP="00001A20">
            <w:pPr>
              <w:spacing w:after="0"/>
            </w:pPr>
            <w:r w:rsidRPr="004E37EF"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9A61" w14:textId="77777777" w:rsidR="00D8260A" w:rsidRPr="004E37EF" w:rsidRDefault="00D8260A" w:rsidP="00001A20">
            <w:pPr>
              <w:spacing w:after="0"/>
            </w:pPr>
            <w:r w:rsidRPr="004E37EF">
              <w:t>Bits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6D6" w14:textId="77777777" w:rsidR="00D8260A" w:rsidRPr="004E37EF" w:rsidRDefault="00D8260A" w:rsidP="00001A20">
            <w:pPr>
              <w:spacing w:after="0"/>
              <w:jc w:val="center"/>
            </w:pPr>
            <w:r>
              <w:t>34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349" w14:textId="77777777" w:rsidR="00D8260A" w:rsidRPr="004E37EF" w:rsidRDefault="00D8260A" w:rsidP="00001A20">
            <w:pPr>
              <w:spacing w:after="0"/>
              <w:jc w:val="center"/>
            </w:pPr>
            <w:r>
              <w:t>34</w:t>
            </w:r>
          </w:p>
        </w:tc>
      </w:tr>
    </w:tbl>
    <w:p w14:paraId="7E473ED9" w14:textId="77777777" w:rsidR="001D66AD" w:rsidRDefault="001D66AD" w:rsidP="00D8260A">
      <w:pPr>
        <w:rPr>
          <w:rFonts w:cs="v4.2.0"/>
        </w:rPr>
      </w:pPr>
    </w:p>
    <w:p w14:paraId="5B82C532" w14:textId="0A4F0766" w:rsidR="00D8260A" w:rsidRDefault="001D66AD" w:rsidP="00D8260A">
      <w:pPr>
        <w:rPr>
          <w:rFonts w:cs="v4.2.0"/>
        </w:rPr>
      </w:pPr>
      <w:r>
        <w:rPr>
          <w:rFonts w:cs="v4.2.0"/>
        </w:rPr>
        <w:t xml:space="preserve">The simulation assumes that NRS is available </w:t>
      </w:r>
      <w:r w:rsidR="009A202C">
        <w:rPr>
          <w:rFonts w:cs="v4.2.0"/>
        </w:rPr>
        <w:t>only in subframe 0 and subframe 4 of every frame</w:t>
      </w:r>
      <w:r>
        <w:rPr>
          <w:rFonts w:cs="v4.2.0"/>
        </w:rPr>
        <w:t xml:space="preserve"> and subframe 9 in every other frame which contains NSSS. This enables channel estimation to be performe</w:t>
      </w:r>
      <w:r w:rsidR="00B70D1A">
        <w:rPr>
          <w:rFonts w:cs="v4.2.0"/>
        </w:rPr>
        <w:t>d using time domain filtering over</w:t>
      </w:r>
      <w:r w:rsidR="00C033FD">
        <w:rPr>
          <w:rFonts w:cs="v4.2.0"/>
        </w:rPr>
        <w:t xml:space="preserve"> destaggered NRS tones. </w:t>
      </w:r>
      <w:r w:rsidR="00B70D1A">
        <w:rPr>
          <w:rFonts w:cs="v4.2.0"/>
        </w:rPr>
        <w:t>A low</w:t>
      </w:r>
      <w:r w:rsidR="00C033FD">
        <w:rPr>
          <w:rFonts w:cs="v4.2.0"/>
        </w:rPr>
        <w:t xml:space="preserve"> filter coefficient </w:t>
      </w:r>
      <w:r w:rsidR="00B70D1A">
        <w:rPr>
          <w:rFonts w:cs="v4.2.0"/>
        </w:rPr>
        <w:t xml:space="preserve">value </w:t>
      </w:r>
      <w:r w:rsidR="00C033FD">
        <w:rPr>
          <w:rFonts w:cs="v4.2.0"/>
        </w:rPr>
        <w:t xml:space="preserve">is chosen </w:t>
      </w:r>
      <w:r w:rsidR="00B70D1A">
        <w:rPr>
          <w:rFonts w:cs="v4.2.0"/>
        </w:rPr>
        <w:t xml:space="preserve">since the channel model considered </w:t>
      </w:r>
      <w:r w:rsidR="00296795">
        <w:rPr>
          <w:rFonts w:cs="v4.2.0"/>
        </w:rPr>
        <w:t>is</w:t>
      </w:r>
      <w:r w:rsidR="00B70D1A">
        <w:rPr>
          <w:rFonts w:cs="v4.2.0"/>
        </w:rPr>
        <w:t xml:space="preserve"> </w:t>
      </w:r>
      <w:r w:rsidR="00296795">
        <w:rPr>
          <w:rFonts w:cs="v4.2.0"/>
        </w:rPr>
        <w:t>a</w:t>
      </w:r>
      <w:r w:rsidR="00B70D1A">
        <w:rPr>
          <w:rFonts w:cs="v4.2.0"/>
        </w:rPr>
        <w:t xml:space="preserve"> slow fading</w:t>
      </w:r>
      <w:r w:rsidR="00296795">
        <w:rPr>
          <w:rFonts w:cs="v4.2.0"/>
        </w:rPr>
        <w:t xml:space="preserve"> channel</w:t>
      </w:r>
      <w:r w:rsidR="00B70D1A">
        <w:rPr>
          <w:rFonts w:cs="v4.2.0"/>
        </w:rPr>
        <w:t xml:space="preserve"> with 1Hz doppler. </w:t>
      </w:r>
      <w:r w:rsidR="00542611">
        <w:rPr>
          <w:rFonts w:cs="v4.2.0"/>
        </w:rPr>
        <w:t>Simulations results presented here also inclu</w:t>
      </w:r>
      <w:r w:rsidR="00D875CA">
        <w:rPr>
          <w:rFonts w:cs="v4.2.0"/>
        </w:rPr>
        <w:t>d</w:t>
      </w:r>
      <w:r w:rsidR="00542611">
        <w:rPr>
          <w:rFonts w:cs="v4.2.0"/>
        </w:rPr>
        <w:t>e RF margin.</w:t>
      </w:r>
    </w:p>
    <w:p w14:paraId="6C5A7102" w14:textId="0CB22D51" w:rsidR="00DF6AFD" w:rsidRP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6AFD">
        <w:rPr>
          <w:lang w:val="en-US" w:eastAsia="ko-KR"/>
        </w:rPr>
        <w:tab/>
      </w:r>
      <w:r w:rsidR="00BD0EC5">
        <w:rPr>
          <w:lang w:val="en-US" w:eastAsia="ko-KR"/>
        </w:rPr>
        <w:t>Simulation Results</w:t>
      </w:r>
    </w:p>
    <w:p w14:paraId="293897E3" w14:textId="77777777" w:rsidR="00B77EB0" w:rsidRDefault="00EB0B58" w:rsidP="00EB0B58">
      <w:pPr>
        <w:rPr>
          <w:color w:val="000000"/>
          <w:lang w:val="en-US"/>
        </w:rPr>
      </w:pPr>
      <w:r>
        <w:rPr>
          <w:color w:val="000000"/>
          <w:lang w:val="en-US"/>
        </w:rPr>
        <w:t>The following plot shows the NPBCH BLER performance with respect to SNR(dB)</w:t>
      </w:r>
      <w:r w:rsidR="00037BAC">
        <w:rPr>
          <w:color w:val="000000"/>
          <w:lang w:val="en-US"/>
        </w:rPr>
        <w:t xml:space="preserve"> for simulation number 1 in Table 1</w:t>
      </w:r>
      <w:r>
        <w:rPr>
          <w:color w:val="000000"/>
          <w:lang w:val="en-US"/>
        </w:rPr>
        <w:t xml:space="preserve">. </w:t>
      </w:r>
    </w:p>
    <w:p w14:paraId="00FDA4FE" w14:textId="06D14D05" w:rsidR="00EB0B58" w:rsidRDefault="00B77EB0" w:rsidP="00EB0B58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 w:rsidR="000E548D"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 w:rsidR="00DF1F40"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 w:rsidR="000E548D">
        <w:rPr>
          <w:b/>
          <w:color w:val="000000"/>
          <w:lang w:val="en-US"/>
        </w:rPr>
        <w:t>a, with keep-trying window W=1</w:t>
      </w:r>
      <w:r w:rsidRPr="00B77EB0">
        <w:rPr>
          <w:b/>
          <w:color w:val="000000"/>
          <w:lang w:val="en-US"/>
        </w:rPr>
        <w:t>, 1% Pm-bch</w:t>
      </w:r>
      <w:r w:rsidR="00C6579B">
        <w:rPr>
          <w:b/>
          <w:color w:val="000000"/>
          <w:lang w:val="en-US"/>
        </w:rPr>
        <w:t xml:space="preserve"> is a</w:t>
      </w:r>
      <w:r w:rsidR="000E548D">
        <w:rPr>
          <w:b/>
          <w:color w:val="000000"/>
          <w:lang w:val="en-US"/>
        </w:rPr>
        <w:t>chieved at -7</w:t>
      </w:r>
      <w:r w:rsidR="00EB0B58" w:rsidRPr="00B77EB0">
        <w:rPr>
          <w:b/>
          <w:color w:val="000000"/>
          <w:lang w:val="en-US"/>
        </w:rPr>
        <w:t>dB SNR.</w:t>
      </w:r>
    </w:p>
    <w:p w14:paraId="3E675932" w14:textId="7DCC9079" w:rsidR="000E548D" w:rsidRDefault="000E548D" w:rsidP="000E548D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b, with keep-trying window W=2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-10</w:t>
      </w:r>
      <w:r w:rsidR="00DE4FE0">
        <w:rPr>
          <w:b/>
          <w:color w:val="000000"/>
          <w:lang w:val="en-US"/>
        </w:rPr>
        <w:t xml:space="preserve"> </w:t>
      </w:r>
      <w:r w:rsidRPr="00B77EB0">
        <w:rPr>
          <w:b/>
          <w:color w:val="000000"/>
          <w:lang w:val="en-US"/>
        </w:rPr>
        <w:t>dB SNR.</w:t>
      </w:r>
    </w:p>
    <w:p w14:paraId="1DD5964D" w14:textId="3391DCB3" w:rsidR="000E548D" w:rsidRDefault="000E548D" w:rsidP="000E548D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c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c, with keep-trying window W=3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-11.2</w:t>
      </w:r>
      <w:r w:rsidR="00DE4FE0">
        <w:rPr>
          <w:b/>
          <w:color w:val="000000"/>
          <w:lang w:val="en-US"/>
        </w:rPr>
        <w:t xml:space="preserve"> </w:t>
      </w:r>
      <w:r w:rsidRPr="00B77EB0">
        <w:rPr>
          <w:b/>
          <w:color w:val="000000"/>
          <w:lang w:val="en-US"/>
        </w:rPr>
        <w:t>dB SNR.</w:t>
      </w:r>
    </w:p>
    <w:p w14:paraId="45B0C660" w14:textId="2580C6A0" w:rsidR="00722B17" w:rsidRDefault="00722B17" w:rsidP="00722B17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lastRenderedPageBreak/>
        <w:t>Observation 1</w:t>
      </w:r>
      <w:r>
        <w:rPr>
          <w:b/>
          <w:color w:val="000000"/>
          <w:lang w:val="en-US"/>
        </w:rPr>
        <w:t>d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d, with keep-trying window W=4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-12.1 </w:t>
      </w:r>
      <w:r w:rsidRPr="00B77EB0">
        <w:rPr>
          <w:b/>
          <w:color w:val="000000"/>
          <w:lang w:val="en-US"/>
        </w:rPr>
        <w:t>dB SNR.</w:t>
      </w:r>
    </w:p>
    <w:p w14:paraId="26846267" w14:textId="44603BF3" w:rsidR="000E548D" w:rsidRDefault="00722B17" w:rsidP="00EB0B58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e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e, with keep-trying window W=5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-12.5 </w:t>
      </w:r>
      <w:r w:rsidRPr="00B77EB0">
        <w:rPr>
          <w:b/>
          <w:color w:val="000000"/>
          <w:lang w:val="en-US"/>
        </w:rPr>
        <w:t>dB SNR.</w:t>
      </w:r>
    </w:p>
    <w:p w14:paraId="61B5E60B" w14:textId="06E00417" w:rsidR="007D697C" w:rsidRPr="00B77EB0" w:rsidRDefault="007D697C" w:rsidP="00EB0B58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f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f, with keep-trying window W=6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-13.1</w:t>
      </w:r>
      <w:r w:rsidRPr="00B77EB0">
        <w:rPr>
          <w:b/>
          <w:color w:val="000000"/>
          <w:lang w:val="en-US"/>
        </w:rPr>
        <w:t>dB SNR.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19"/>
        <w:gridCol w:w="1301"/>
        <w:gridCol w:w="989"/>
        <w:gridCol w:w="1283"/>
        <w:gridCol w:w="1491"/>
        <w:gridCol w:w="1491"/>
        <w:gridCol w:w="1288"/>
        <w:gridCol w:w="1289"/>
      </w:tblGrid>
      <w:tr w:rsidR="00A5408A" w:rsidRPr="00D8260A" w14:paraId="24D32296" w14:textId="77777777" w:rsidTr="00484DFE">
        <w:trPr>
          <w:trHeight w:val="209"/>
          <w:jc w:val="center"/>
        </w:trPr>
        <w:tc>
          <w:tcPr>
            <w:tcW w:w="985" w:type="dxa"/>
            <w:vMerge w:val="restart"/>
          </w:tcPr>
          <w:p w14:paraId="1DAF6431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6CA35CF4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301" w:type="dxa"/>
            <w:vMerge w:val="restart"/>
          </w:tcPr>
          <w:p w14:paraId="5231E7FA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989" w:type="dxa"/>
            <w:vMerge w:val="restart"/>
          </w:tcPr>
          <w:p w14:paraId="5F9D3045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2C51A7BA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79B329B0" w14:textId="1C3AFB61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Keep-Trying Window ‘W’</w:t>
            </w:r>
          </w:p>
        </w:tc>
        <w:tc>
          <w:tcPr>
            <w:tcW w:w="1491" w:type="dxa"/>
            <w:vMerge w:val="restart"/>
          </w:tcPr>
          <w:p w14:paraId="539C4A2F" w14:textId="57808D22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2DD6CF15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A5408A" w:rsidRPr="004A6A1D" w14:paraId="20F084E4" w14:textId="77777777" w:rsidTr="00484DFE">
        <w:trPr>
          <w:trHeight w:val="209"/>
          <w:jc w:val="center"/>
        </w:trPr>
        <w:tc>
          <w:tcPr>
            <w:tcW w:w="985" w:type="dxa"/>
            <w:vMerge/>
          </w:tcPr>
          <w:p w14:paraId="52E292AF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59221445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301" w:type="dxa"/>
            <w:vMerge/>
          </w:tcPr>
          <w:p w14:paraId="0B708CF6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989" w:type="dxa"/>
            <w:vMerge/>
          </w:tcPr>
          <w:p w14:paraId="77DC7070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5ED265EE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3B735DAF" w14:textId="77777777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489D555E" w14:textId="69534B0F" w:rsidR="00A5408A" w:rsidRPr="00D8260A" w:rsidRDefault="00A5408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56E0E54B" w14:textId="77777777" w:rsidR="00A5408A" w:rsidRPr="00610EA5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0CC9488A" w14:textId="77777777" w:rsidR="00A5408A" w:rsidRPr="00610EA5" w:rsidRDefault="00A5408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A5408A" w:rsidRPr="00D8260A" w14:paraId="1CE2D3E6" w14:textId="77777777" w:rsidTr="00484DFE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4626DF7E" w14:textId="0E4ABC61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a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C58B53F" w14:textId="77777777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522E0EDF" w14:textId="77777777" w:rsidR="00A5408A" w:rsidRPr="00A151C5" w:rsidRDefault="00A5408A" w:rsidP="00001A20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BFD6ACF" w14:textId="77777777" w:rsidR="00A5408A" w:rsidRDefault="00A5408A" w:rsidP="00001A20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3F77352" w14:textId="77777777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0097491B" w14:textId="1DCA89FD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70FEEC0" w14:textId="53DDD73E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19470D0D" w14:textId="77777777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55CC6245" w14:textId="14BF8E58" w:rsidR="00A5408A" w:rsidRPr="00D8260A" w:rsidRDefault="00A5408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-7</w:t>
            </w:r>
          </w:p>
        </w:tc>
      </w:tr>
      <w:tr w:rsidR="00A5408A" w:rsidRPr="00D8260A" w14:paraId="0F778067" w14:textId="77777777" w:rsidTr="00484DFE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3BD53953" w14:textId="0DDEAA48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 w:rsidR="000E548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b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E050A87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2271D408" w14:textId="77777777" w:rsidR="00A5408A" w:rsidRPr="00A151C5" w:rsidRDefault="00A5408A" w:rsidP="00D126FD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3DFFB78" w14:textId="77777777" w:rsidR="00A5408A" w:rsidRDefault="00A5408A" w:rsidP="00D126FD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2BEE5CA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0D81BBAF" w14:textId="7E1C68E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0823CE4" w14:textId="46DC53A5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0F66CDC0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75EFE6D5" w14:textId="29AC04EA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-10</w:t>
            </w:r>
          </w:p>
        </w:tc>
      </w:tr>
      <w:tr w:rsidR="00DE4FE0" w:rsidRPr="00D8260A" w14:paraId="7942A36E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7D0A2850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c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9B9930E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2F4B3BA8" w14:textId="77777777" w:rsidR="00DE4FE0" w:rsidRPr="00A151C5" w:rsidRDefault="00DE4FE0" w:rsidP="00D126FD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43C5F04" w14:textId="77777777" w:rsidR="00DE4FE0" w:rsidRDefault="00DE4FE0" w:rsidP="00D126FD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B160521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26CF9363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5612FD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7523151A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5DED7231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-11.2</w:t>
            </w:r>
          </w:p>
        </w:tc>
      </w:tr>
      <w:tr w:rsidR="00DE4FE0" w:rsidRPr="00D8260A" w14:paraId="15AAA136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C84A6CE" w14:textId="22DA8F4A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7FFD96B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0D44BAA3" w14:textId="77777777" w:rsidR="00DE4FE0" w:rsidRPr="00A151C5" w:rsidRDefault="00DE4FE0" w:rsidP="00D126FD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0B8ADBF" w14:textId="77777777" w:rsidR="00DE4FE0" w:rsidRDefault="00DE4FE0" w:rsidP="00D126FD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7EE4A82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3BAD3A10" w14:textId="062198FB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F9953AC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382BE1D9" w14:textId="77777777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06841F1F" w14:textId="2BCF5CCE" w:rsidR="00DE4FE0" w:rsidRPr="00D8260A" w:rsidRDefault="00DE4FE0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-12.1</w:t>
            </w:r>
          </w:p>
        </w:tc>
      </w:tr>
      <w:tr w:rsidR="007D697C" w:rsidRPr="00D8260A" w14:paraId="516ED320" w14:textId="77777777" w:rsidTr="004312A5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623B0449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D204AA6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2ADC8BE3" w14:textId="77777777" w:rsidR="007D697C" w:rsidRPr="00A151C5" w:rsidRDefault="007D697C" w:rsidP="004312A5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9EF452D" w14:textId="77777777" w:rsidR="007D697C" w:rsidRDefault="007D697C" w:rsidP="004312A5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B3DB4A7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29483453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5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0C1CD5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35BAF890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60DE7657" w14:textId="77777777" w:rsidR="007D697C" w:rsidRPr="00D8260A" w:rsidRDefault="007D697C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-12.5</w:t>
            </w:r>
          </w:p>
        </w:tc>
      </w:tr>
      <w:tr w:rsidR="00A5408A" w:rsidRPr="00D8260A" w14:paraId="21425451" w14:textId="77777777" w:rsidTr="00484DFE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7685AF2E" w14:textId="41933794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  <w:r w:rsidR="007D697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f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19E67A8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301" w:type="dxa"/>
          </w:tcPr>
          <w:p w14:paraId="34FB59E5" w14:textId="77777777" w:rsidR="00A5408A" w:rsidRPr="00A151C5" w:rsidRDefault="00A5408A" w:rsidP="00D126FD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9B47312" w14:textId="77777777" w:rsidR="00A5408A" w:rsidRDefault="00A5408A" w:rsidP="00D126FD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AF4675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27D29ECF" w14:textId="5F1BA5D9" w:rsidR="00A5408A" w:rsidRPr="00D8260A" w:rsidRDefault="007D697C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12EA839" w14:textId="4509E63D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75F846E4" w14:textId="77777777" w:rsidR="00A5408A" w:rsidRPr="00D8260A" w:rsidRDefault="00A5408A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50C49985" w14:textId="1C307569" w:rsidR="00A5408A" w:rsidRPr="00D8260A" w:rsidRDefault="007D697C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-13.1</w:t>
            </w:r>
          </w:p>
        </w:tc>
      </w:tr>
    </w:tbl>
    <w:p w14:paraId="701C1925" w14:textId="77777777" w:rsidR="00EB0B58" w:rsidRDefault="00EB0B58" w:rsidP="00BD0EC5">
      <w:pPr>
        <w:rPr>
          <w:color w:val="000000"/>
          <w:lang w:val="en-US"/>
        </w:rPr>
      </w:pPr>
    </w:p>
    <w:p w14:paraId="19151A5A" w14:textId="35CA3146" w:rsidR="00800D6D" w:rsidRDefault="005C4532" w:rsidP="00BD0EC5">
      <w:pPr>
        <w:rPr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28D11C2E" wp14:editId="772FE716">
            <wp:extent cx="6056416" cy="3402363"/>
            <wp:effectExtent l="0" t="0" r="1905" b="76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00327A8" w14:textId="77777777" w:rsidR="00A35724" w:rsidRDefault="00A35724" w:rsidP="00BD0EC5">
      <w:pPr>
        <w:rPr>
          <w:color w:val="000000"/>
          <w:lang w:val="en-US"/>
        </w:rPr>
      </w:pPr>
    </w:p>
    <w:p w14:paraId="48038E6C" w14:textId="77777777" w:rsidR="00DF1F40" w:rsidRDefault="00037BAC" w:rsidP="00037BA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NPBCH BLER performance with respect to SNR(dB) for simulation number </w:t>
      </w:r>
      <w:r w:rsidR="00DF1F40">
        <w:rPr>
          <w:color w:val="000000"/>
          <w:lang w:val="en-US"/>
        </w:rPr>
        <w:t>2</w:t>
      </w:r>
      <w:r>
        <w:rPr>
          <w:color w:val="000000"/>
          <w:lang w:val="en-US"/>
        </w:rPr>
        <w:t xml:space="preserve"> in Table 1. </w:t>
      </w:r>
    </w:p>
    <w:p w14:paraId="63692427" w14:textId="4F19C32C" w:rsidR="00457FAA" w:rsidRDefault="00457FAA" w:rsidP="00D126FD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 xml:space="preserve">imulation number </w:t>
      </w:r>
      <w:r>
        <w:rPr>
          <w:b/>
          <w:color w:val="000000"/>
          <w:lang w:val="en-US"/>
        </w:rPr>
        <w:t>2a, with keep-trying window W=1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-8.5 </w:t>
      </w:r>
      <w:r w:rsidRPr="00B77EB0">
        <w:rPr>
          <w:b/>
          <w:color w:val="000000"/>
          <w:lang w:val="en-US"/>
        </w:rPr>
        <w:t>dB SNR.</w:t>
      </w:r>
    </w:p>
    <w:p w14:paraId="539CC7E1" w14:textId="12868E9C" w:rsidR="00457FAA" w:rsidRDefault="00457FAA" w:rsidP="00D126FD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2b, with keep-trying window W=2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-10.8 </w:t>
      </w:r>
      <w:r w:rsidRPr="00B77EB0">
        <w:rPr>
          <w:b/>
          <w:color w:val="000000"/>
          <w:lang w:val="en-US"/>
        </w:rPr>
        <w:t>dB SNR.</w:t>
      </w:r>
    </w:p>
    <w:p w14:paraId="40ACE92A" w14:textId="2E5F2120" w:rsidR="00457FAA" w:rsidRDefault="00457FAA" w:rsidP="00457FAA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2c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2c, with keep-trying window W=3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-11.8 </w:t>
      </w:r>
      <w:r w:rsidRPr="00B77EB0">
        <w:rPr>
          <w:b/>
          <w:color w:val="000000"/>
          <w:lang w:val="en-US"/>
        </w:rPr>
        <w:t>dB SNR.</w:t>
      </w:r>
    </w:p>
    <w:p w14:paraId="144A6EE2" w14:textId="5D21D7D0" w:rsidR="001B0037" w:rsidRDefault="001B0037" w:rsidP="001B0037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2d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2d, with keep-trying window W=4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-12.5 </w:t>
      </w:r>
      <w:r w:rsidRPr="00B77EB0">
        <w:rPr>
          <w:b/>
          <w:color w:val="000000"/>
          <w:lang w:val="en-US"/>
        </w:rPr>
        <w:t>dB SNR.</w:t>
      </w:r>
    </w:p>
    <w:p w14:paraId="555761A9" w14:textId="766120D9" w:rsidR="001B0037" w:rsidRDefault="001B0037" w:rsidP="00457FAA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2e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2e, with keep-trying window W=5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-12.7 </w:t>
      </w:r>
      <w:r w:rsidRPr="00B77EB0">
        <w:rPr>
          <w:b/>
          <w:color w:val="000000"/>
          <w:lang w:val="en-US"/>
        </w:rPr>
        <w:t>dB SNR.</w:t>
      </w:r>
    </w:p>
    <w:p w14:paraId="3279C611" w14:textId="039BD812" w:rsidR="00B7264A" w:rsidRDefault="00B7264A" w:rsidP="00457FAA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lastRenderedPageBreak/>
        <w:t>Observation</w:t>
      </w:r>
      <w:r>
        <w:rPr>
          <w:b/>
          <w:color w:val="000000"/>
          <w:lang w:val="en-US"/>
        </w:rPr>
        <w:t xml:space="preserve"> 2f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2f, with keep-trying window W=6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-13.1 </w:t>
      </w:r>
      <w:r w:rsidRPr="00B77EB0">
        <w:rPr>
          <w:b/>
          <w:color w:val="000000"/>
          <w:lang w:val="en-US"/>
        </w:rPr>
        <w:t>dB SNR.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19"/>
        <w:gridCol w:w="1145"/>
        <w:gridCol w:w="1145"/>
        <w:gridCol w:w="1283"/>
        <w:gridCol w:w="1491"/>
        <w:gridCol w:w="1491"/>
        <w:gridCol w:w="1288"/>
        <w:gridCol w:w="1289"/>
      </w:tblGrid>
      <w:tr w:rsidR="00A75746" w:rsidRPr="00D8260A" w14:paraId="4D68AC28" w14:textId="77777777" w:rsidTr="00A75746">
        <w:trPr>
          <w:trHeight w:val="209"/>
          <w:jc w:val="center"/>
        </w:trPr>
        <w:tc>
          <w:tcPr>
            <w:tcW w:w="985" w:type="dxa"/>
            <w:vMerge w:val="restart"/>
          </w:tcPr>
          <w:p w14:paraId="301CBA59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5925B92E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173DF32E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45" w:type="dxa"/>
            <w:vMerge w:val="restart"/>
          </w:tcPr>
          <w:p w14:paraId="3EA6DA8B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221ACE21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1B0D264F" w14:textId="7E6902F9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Keep-Trying Window ‘W’</w:t>
            </w:r>
          </w:p>
        </w:tc>
        <w:tc>
          <w:tcPr>
            <w:tcW w:w="1491" w:type="dxa"/>
            <w:vMerge w:val="restart"/>
          </w:tcPr>
          <w:p w14:paraId="79629456" w14:textId="58834C6E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55E1AAF7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A75746" w:rsidRPr="004A6A1D" w14:paraId="2BF71ED6" w14:textId="77777777" w:rsidTr="00A75746">
        <w:trPr>
          <w:trHeight w:val="209"/>
          <w:jc w:val="center"/>
        </w:trPr>
        <w:tc>
          <w:tcPr>
            <w:tcW w:w="985" w:type="dxa"/>
            <w:vMerge/>
          </w:tcPr>
          <w:p w14:paraId="43A15FFC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20EC1E24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1D4D0B85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2FBFA8E3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66BECF73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6641AC57" w14:textId="77777777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41295774" w14:textId="7316E675" w:rsidR="00A75746" w:rsidRPr="00D8260A" w:rsidRDefault="00A75746" w:rsidP="00A75746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6A0CCD76" w14:textId="77777777" w:rsidR="00A75746" w:rsidRPr="00610EA5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08331D49" w14:textId="77777777" w:rsidR="00A75746" w:rsidRPr="00610EA5" w:rsidRDefault="00A75746" w:rsidP="00A75746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A75746" w:rsidRPr="00D8260A" w14:paraId="64F0ACB8" w14:textId="77777777" w:rsidTr="00A75746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0E19085" w14:textId="10A05CFB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a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871DCBC" w14:textId="77777777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732E0EC2" w14:textId="77777777" w:rsidR="00A75746" w:rsidRDefault="00A75746" w:rsidP="00A75746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F91473" w14:textId="77777777" w:rsidR="00A75746" w:rsidRPr="00A151C5" w:rsidRDefault="00A75746" w:rsidP="00A75746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6924FE1" w14:textId="77777777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6A8327DE" w14:textId="1DA3F9D7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60F24E3" w14:textId="5CF886E9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0E06CA25" w14:textId="77777777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3585B154" w14:textId="78750A6E" w:rsidR="00A75746" w:rsidRPr="00D8260A" w:rsidRDefault="00A75746" w:rsidP="00A75746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-8.5dB</w:t>
            </w:r>
          </w:p>
        </w:tc>
      </w:tr>
      <w:tr w:rsidR="00A75746" w:rsidRPr="00D8260A" w14:paraId="60509B19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77A2637" w14:textId="731BC8A5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b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418C6DF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7592505F" w14:textId="77777777" w:rsidR="00A75746" w:rsidRDefault="00A75746" w:rsidP="00D126FD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92233FE" w14:textId="77777777" w:rsidR="00A75746" w:rsidRPr="00A151C5" w:rsidRDefault="00A75746" w:rsidP="00D126FD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03144E9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7D2D4381" w14:textId="43FC012E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C83BA27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74894FFE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52CEBDB5" w14:textId="3A8215E4" w:rsidR="00A75746" w:rsidRPr="00D8260A" w:rsidRDefault="00EF40CB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-10.8</w:t>
            </w:r>
            <w:r w:rsidR="00A7574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dB</w:t>
            </w:r>
          </w:p>
        </w:tc>
      </w:tr>
      <w:tr w:rsidR="001B0037" w:rsidRPr="00D8260A" w14:paraId="0E47E637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7294296F" w14:textId="0BED5C61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c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906849B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4A19FCC2" w14:textId="77777777" w:rsidR="001B0037" w:rsidRDefault="001B0037" w:rsidP="00D126FD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2027F22" w14:textId="77777777" w:rsidR="001B0037" w:rsidRPr="00A151C5" w:rsidRDefault="001B0037" w:rsidP="00D126FD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4D42155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290F7586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11C5FA2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488DAE68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7E689C7A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-11.8dB</w:t>
            </w:r>
          </w:p>
        </w:tc>
      </w:tr>
      <w:tr w:rsidR="001B0037" w:rsidRPr="00D8260A" w14:paraId="42494AB9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7757830D" w14:textId="2BFDA139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34B76F7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311FDBA4" w14:textId="77777777" w:rsidR="001B0037" w:rsidRDefault="001B0037" w:rsidP="00D126FD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E39EA70" w14:textId="77777777" w:rsidR="001B0037" w:rsidRPr="00A151C5" w:rsidRDefault="001B0037" w:rsidP="00D126FD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EE38594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79887620" w14:textId="5A1072F2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328911B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46536671" w14:textId="77777777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088DC849" w14:textId="35D4E186" w:rsidR="001B0037" w:rsidRPr="00D8260A" w:rsidRDefault="001B0037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-12.5dB</w:t>
            </w:r>
          </w:p>
        </w:tc>
      </w:tr>
      <w:tr w:rsidR="00F12258" w:rsidRPr="00D8260A" w14:paraId="5BD5BA0C" w14:textId="77777777" w:rsidTr="004312A5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823096B" w14:textId="3C1ED316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32D0FE2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32C72BEA" w14:textId="77777777" w:rsidR="00F12258" w:rsidRDefault="00F12258" w:rsidP="004312A5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DEC8F8B" w14:textId="77777777" w:rsidR="00F12258" w:rsidRPr="00A151C5" w:rsidRDefault="00F12258" w:rsidP="004312A5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74B91AE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49206CF1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5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C00443F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314717E7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0F6CCBDE" w14:textId="77777777" w:rsidR="00F12258" w:rsidRPr="00D8260A" w:rsidRDefault="00F12258" w:rsidP="004312A5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-12.7dB</w:t>
            </w:r>
          </w:p>
        </w:tc>
      </w:tr>
      <w:tr w:rsidR="00A75746" w:rsidRPr="00D8260A" w14:paraId="57820D2C" w14:textId="77777777" w:rsidTr="00D126FD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F5AFFD4" w14:textId="0594C27F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  <w:r w:rsidR="00506C3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f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1151127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103FD44C" w14:textId="77777777" w:rsidR="00A75746" w:rsidRDefault="00A75746" w:rsidP="00D126FD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BC013E4" w14:textId="77777777" w:rsidR="00A75746" w:rsidRPr="00A151C5" w:rsidRDefault="00A75746" w:rsidP="00D126FD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2C7F915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vAlign w:val="center"/>
          </w:tcPr>
          <w:p w14:paraId="1CAB59CC" w14:textId="466E16BC" w:rsidR="00A75746" w:rsidRPr="00D8260A" w:rsidRDefault="00F12258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4A09F4D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510C5604" w14:textId="77777777" w:rsidR="00A75746" w:rsidRPr="00D8260A" w:rsidRDefault="00A75746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614CB9D5" w14:textId="0CFD7F38" w:rsidR="00A75746" w:rsidRPr="00D8260A" w:rsidRDefault="00F12258" w:rsidP="00D126FD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-13.1</w:t>
            </w:r>
            <w:r w:rsidR="00A75746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dB</w:t>
            </w:r>
          </w:p>
        </w:tc>
      </w:tr>
    </w:tbl>
    <w:p w14:paraId="5276BC25" w14:textId="77777777" w:rsidR="001D66AD" w:rsidRDefault="001D66AD" w:rsidP="00BD0EC5">
      <w:pPr>
        <w:rPr>
          <w:color w:val="000000"/>
          <w:lang w:val="en-US"/>
        </w:rPr>
      </w:pPr>
    </w:p>
    <w:p w14:paraId="2002512E" w14:textId="20FB765E" w:rsidR="00800D6D" w:rsidRDefault="005C4532" w:rsidP="00BD0EC5">
      <w:pPr>
        <w:rPr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69F8BB1A" wp14:editId="5ECE3B8F">
            <wp:extent cx="6020790" cy="3472913"/>
            <wp:effectExtent l="0" t="0" r="18415" b="1333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E6128AB" w14:textId="77777777" w:rsidR="005067A2" w:rsidRDefault="005067A2" w:rsidP="00F7306C">
      <w:pPr>
        <w:rPr>
          <w:b/>
          <w:color w:val="000000"/>
          <w:lang w:val="en-US"/>
        </w:rPr>
      </w:pPr>
    </w:p>
    <w:p w14:paraId="04BEF532" w14:textId="77777777" w:rsidR="00F7306C" w:rsidRDefault="00F7306C" w:rsidP="00F7306C">
      <w:pPr>
        <w:rPr>
          <w:b/>
          <w:color w:val="000000"/>
          <w:lang w:val="en-US"/>
        </w:rPr>
      </w:pPr>
      <w:bookmarkStart w:id="1" w:name="_GoBack"/>
      <w:bookmarkEnd w:id="1"/>
      <w:r>
        <w:rPr>
          <w:b/>
          <w:color w:val="000000"/>
          <w:lang w:val="en-US"/>
        </w:rPr>
        <w:t>Proposal: RAN4 should consider the trade-off between BLER performance and NPBCH acquisition delay with different window sizes and pick an appropriate window size when specifying the NPBCH requirement.</w:t>
      </w:r>
    </w:p>
    <w:p w14:paraId="56A4EE9A" w14:textId="77777777" w:rsidR="00232E77" w:rsidRPr="00B228A6" w:rsidRDefault="00232E77" w:rsidP="00BD0EC5">
      <w:pPr>
        <w:rPr>
          <w:color w:val="000000"/>
          <w:lang w:val="en-US"/>
        </w:rPr>
      </w:pPr>
    </w:p>
    <w:p w14:paraId="1EF972BB" w14:textId="315FE080" w:rsidR="007C70E2" w:rsidRDefault="00993ADC" w:rsidP="00993ADC">
      <w:pPr>
        <w:pStyle w:val="Heading1"/>
        <w:rPr>
          <w:lang w:val="en-US" w:eastAsia="ko-KR"/>
        </w:rPr>
      </w:pPr>
      <w:r w:rsidRPr="00993ADC">
        <w:rPr>
          <w:lang w:val="en-US" w:eastAsia="ko-KR"/>
        </w:rPr>
        <w:t>3</w:t>
      </w:r>
      <w:r w:rsidRPr="00993ADC">
        <w:rPr>
          <w:lang w:val="en-US" w:eastAsia="ko-KR"/>
        </w:rPr>
        <w:tab/>
        <w:t xml:space="preserve">Conclusions </w:t>
      </w:r>
    </w:p>
    <w:p w14:paraId="66F60A37" w14:textId="67E52533" w:rsidR="00C11A40" w:rsidRDefault="00C11A40" w:rsidP="00BD0EC5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BD0EC5">
        <w:rPr>
          <w:lang w:val="en-US" w:eastAsia="ko-KR"/>
        </w:rPr>
        <w:t>contains NPBCH simulation results for alignment</w:t>
      </w:r>
      <w:r w:rsidR="001B14E9">
        <w:rPr>
          <w:lang w:val="en-US" w:eastAsia="ko-KR"/>
        </w:rPr>
        <w:t xml:space="preserve"> and made the following observations:</w:t>
      </w:r>
    </w:p>
    <w:p w14:paraId="7FADEC73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lastRenderedPageBreak/>
        <w:t>Observation 1</w:t>
      </w:r>
      <w:r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a, with keep-trying window W=1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-7</w:t>
      </w:r>
      <w:r w:rsidRPr="00B77EB0">
        <w:rPr>
          <w:b/>
          <w:color w:val="000000"/>
          <w:lang w:val="en-US"/>
        </w:rPr>
        <w:t>dB SNR.</w:t>
      </w:r>
    </w:p>
    <w:p w14:paraId="4E54F9DA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b, with keep-trying window W=2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-10 </w:t>
      </w:r>
      <w:r w:rsidRPr="00B77EB0">
        <w:rPr>
          <w:b/>
          <w:color w:val="000000"/>
          <w:lang w:val="en-US"/>
        </w:rPr>
        <w:t>dB SNR.</w:t>
      </w:r>
    </w:p>
    <w:p w14:paraId="2D0206A0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c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c, with keep-trying window W=3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-11.2 </w:t>
      </w:r>
      <w:r w:rsidRPr="00B77EB0">
        <w:rPr>
          <w:b/>
          <w:color w:val="000000"/>
          <w:lang w:val="en-US"/>
        </w:rPr>
        <w:t>dB SNR.</w:t>
      </w:r>
    </w:p>
    <w:p w14:paraId="41C4E737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d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d, with keep-trying window W=4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-12.1 </w:t>
      </w:r>
      <w:r w:rsidRPr="00B77EB0">
        <w:rPr>
          <w:b/>
          <w:color w:val="000000"/>
          <w:lang w:val="en-US"/>
        </w:rPr>
        <w:t>dB SNR.</w:t>
      </w:r>
    </w:p>
    <w:p w14:paraId="39E70093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e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e, with keep-trying window W=5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-12.5 </w:t>
      </w:r>
      <w:r w:rsidRPr="00B77EB0">
        <w:rPr>
          <w:b/>
          <w:color w:val="000000"/>
          <w:lang w:val="en-US"/>
        </w:rPr>
        <w:t>dB SNR.</w:t>
      </w:r>
    </w:p>
    <w:p w14:paraId="6E0DC7D7" w14:textId="77777777" w:rsidR="00506C36" w:rsidRPr="00B77EB0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f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</w:t>
      </w:r>
      <w:r>
        <w:rPr>
          <w:b/>
          <w:color w:val="000000"/>
          <w:lang w:val="en-US"/>
        </w:rPr>
        <w:t>f, with keep-trying window W=6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-13.1</w:t>
      </w:r>
      <w:r w:rsidRPr="00B77EB0">
        <w:rPr>
          <w:b/>
          <w:color w:val="000000"/>
          <w:lang w:val="en-US"/>
        </w:rPr>
        <w:t>dB SNR.</w:t>
      </w:r>
    </w:p>
    <w:p w14:paraId="4B677E7D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 xml:space="preserve">imulation number </w:t>
      </w:r>
      <w:r>
        <w:rPr>
          <w:b/>
          <w:color w:val="000000"/>
          <w:lang w:val="en-US"/>
        </w:rPr>
        <w:t>2a, with keep-trying window W=1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-8.5 </w:t>
      </w:r>
      <w:r w:rsidRPr="00B77EB0">
        <w:rPr>
          <w:b/>
          <w:color w:val="000000"/>
          <w:lang w:val="en-US"/>
        </w:rPr>
        <w:t>dB SNR.</w:t>
      </w:r>
    </w:p>
    <w:p w14:paraId="5C6C6E6E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2b, with keep-trying window W=2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-10.8 </w:t>
      </w:r>
      <w:r w:rsidRPr="00B77EB0">
        <w:rPr>
          <w:b/>
          <w:color w:val="000000"/>
          <w:lang w:val="en-US"/>
        </w:rPr>
        <w:t>dB SNR.</w:t>
      </w:r>
    </w:p>
    <w:p w14:paraId="46D556D0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2c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2c, with keep-trying window W=3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-11.8 </w:t>
      </w:r>
      <w:r w:rsidRPr="00B77EB0">
        <w:rPr>
          <w:b/>
          <w:color w:val="000000"/>
          <w:lang w:val="en-US"/>
        </w:rPr>
        <w:t>dB SNR.</w:t>
      </w:r>
    </w:p>
    <w:p w14:paraId="01705623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2d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2d, with keep-trying window W=4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-12.5 </w:t>
      </w:r>
      <w:r w:rsidRPr="00B77EB0">
        <w:rPr>
          <w:b/>
          <w:color w:val="000000"/>
          <w:lang w:val="en-US"/>
        </w:rPr>
        <w:t>dB SNR.</w:t>
      </w:r>
    </w:p>
    <w:p w14:paraId="4DA537C2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2e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2e, with keep-trying window W=5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-12.7 </w:t>
      </w:r>
      <w:r w:rsidRPr="00B77EB0">
        <w:rPr>
          <w:b/>
          <w:color w:val="000000"/>
          <w:lang w:val="en-US"/>
        </w:rPr>
        <w:t>dB SNR.</w:t>
      </w:r>
    </w:p>
    <w:p w14:paraId="5658EC69" w14:textId="77777777" w:rsidR="00506C36" w:rsidRDefault="00506C36" w:rsidP="00506C36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</w:t>
      </w:r>
      <w:r>
        <w:rPr>
          <w:b/>
          <w:color w:val="000000"/>
          <w:lang w:val="en-US"/>
        </w:rPr>
        <w:t xml:space="preserve"> 2f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2f, with keep-trying window W=6</w:t>
      </w:r>
      <w:r w:rsidRPr="00B77EB0">
        <w:rPr>
          <w:b/>
          <w:color w:val="000000"/>
          <w:lang w:val="en-US"/>
        </w:rPr>
        <w:t>, 1% Pm-bch</w:t>
      </w:r>
      <w:r>
        <w:rPr>
          <w:b/>
          <w:color w:val="000000"/>
          <w:lang w:val="en-US"/>
        </w:rPr>
        <w:t xml:space="preserve"> is achieved at -13.1 </w:t>
      </w:r>
      <w:r w:rsidRPr="00B77EB0">
        <w:rPr>
          <w:b/>
          <w:color w:val="000000"/>
          <w:lang w:val="en-US"/>
        </w:rPr>
        <w:t>dB SNR.</w:t>
      </w:r>
    </w:p>
    <w:p w14:paraId="72EE9B50" w14:textId="0F18E760" w:rsidR="009A202C" w:rsidRDefault="009A202C" w:rsidP="00506C36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Proposal: RAN4 should consider the trade-off between BLER performance and NPBCH acquisition delay with different window sizes and pick an appropriate window size when specifying the NPBCH requirement.</w:t>
      </w:r>
    </w:p>
    <w:p w14:paraId="5CD40D43" w14:textId="123F29B9" w:rsidR="003E5671" w:rsidRPr="003E5671" w:rsidRDefault="00993AD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77777777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79AH-0161</w:t>
      </w:r>
      <w:r w:rsidR="00E16C01">
        <w:t>, “</w:t>
      </w:r>
      <w:r w:rsidRPr="008A6029">
        <w:rPr>
          <w:rFonts w:hint="eastAsia"/>
        </w:rPr>
        <w:t>Updated s</w:t>
      </w:r>
      <w:r w:rsidRPr="008A6029">
        <w:t>imulation assumptions for NB-IoT UE demodulation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r w:rsidRPr="008A6029">
        <w:t>, Ericsson, Qualcomm, Samsung, ZTE</w:t>
      </w:r>
    </w:p>
    <w:bookmarkEnd w:id="2"/>
    <w:bookmarkEnd w:id="3"/>
    <w:bookmarkEnd w:id="4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15409" w14:textId="77777777" w:rsidR="00062D4B" w:rsidRDefault="00062D4B">
      <w:r>
        <w:separator/>
      </w:r>
    </w:p>
    <w:p w14:paraId="3581A86C" w14:textId="77777777" w:rsidR="00062D4B" w:rsidRDefault="00062D4B"/>
  </w:endnote>
  <w:endnote w:type="continuationSeparator" w:id="0">
    <w:p w14:paraId="58D7EB49" w14:textId="77777777" w:rsidR="00062D4B" w:rsidRDefault="00062D4B">
      <w:r>
        <w:continuationSeparator/>
      </w:r>
    </w:p>
    <w:p w14:paraId="6E6A4767" w14:textId="77777777" w:rsidR="00062D4B" w:rsidRDefault="00062D4B"/>
  </w:endnote>
  <w:endnote w:type="continuationNotice" w:id="1">
    <w:p w14:paraId="4BA7D057" w14:textId="77777777" w:rsidR="00062D4B" w:rsidRDefault="00062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7A2">
      <w:rPr>
        <w:rStyle w:val="PageNumber"/>
      </w:rPr>
      <w:t>3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EAB16" w14:textId="77777777" w:rsidR="00062D4B" w:rsidRDefault="00062D4B">
      <w:r>
        <w:separator/>
      </w:r>
    </w:p>
    <w:p w14:paraId="16464895" w14:textId="77777777" w:rsidR="00062D4B" w:rsidRDefault="00062D4B"/>
  </w:footnote>
  <w:footnote w:type="continuationSeparator" w:id="0">
    <w:p w14:paraId="417D87A5" w14:textId="77777777" w:rsidR="00062D4B" w:rsidRDefault="00062D4B">
      <w:r>
        <w:continuationSeparator/>
      </w:r>
    </w:p>
    <w:p w14:paraId="07C9A5E7" w14:textId="77777777" w:rsidR="00062D4B" w:rsidRDefault="00062D4B"/>
  </w:footnote>
  <w:footnote w:type="continuationNotice" w:id="1">
    <w:p w14:paraId="18B52B85" w14:textId="77777777" w:rsidR="00062D4B" w:rsidRDefault="00062D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2"/>
  </w:num>
  <w:num w:numId="4">
    <w:abstractNumId w:val="19"/>
  </w:num>
  <w:num w:numId="5">
    <w:abstractNumId w:val="27"/>
  </w:num>
  <w:num w:numId="6">
    <w:abstractNumId w:val="25"/>
  </w:num>
  <w:num w:numId="7">
    <w:abstractNumId w:val="2"/>
  </w:num>
  <w:num w:numId="8">
    <w:abstractNumId w:val="5"/>
  </w:num>
  <w:num w:numId="9">
    <w:abstractNumId w:val="24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28"/>
  </w:num>
  <w:num w:numId="22">
    <w:abstractNumId w:val="8"/>
  </w:num>
  <w:num w:numId="23">
    <w:abstractNumId w:val="26"/>
  </w:num>
  <w:num w:numId="24">
    <w:abstractNumId w:val="0"/>
  </w:num>
  <w:num w:numId="25">
    <w:abstractNumId w:val="20"/>
  </w:num>
  <w:num w:numId="26">
    <w:abstractNumId w:val="14"/>
  </w:num>
  <w:num w:numId="27">
    <w:abstractNumId w:val="3"/>
  </w:num>
  <w:num w:numId="28">
    <w:abstractNumId w:val="21"/>
  </w:num>
  <w:num w:numId="29">
    <w:abstractNumId w:val="23"/>
  </w:num>
  <w:num w:numId="30">
    <w:abstractNumId w:val="33"/>
  </w:num>
  <w:num w:numId="31">
    <w:abstractNumId w:val="12"/>
  </w:num>
  <w:num w:numId="32">
    <w:abstractNumId w:val="31"/>
  </w:num>
  <w:num w:numId="33">
    <w:abstractNumId w:val="9"/>
  </w:num>
  <w:num w:numId="34">
    <w:abstractNumId w:val="11"/>
  </w:num>
  <w:num w:numId="3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B1D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D4B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48D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BC9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857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03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3ED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5BBC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C0F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196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1349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57FAA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0C8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4DFE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A2"/>
    <w:rsid w:val="005067C0"/>
    <w:rsid w:val="00506C36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8ED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611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047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532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F17"/>
    <w:rsid w:val="0065096D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239"/>
    <w:rsid w:val="00715303"/>
    <w:rsid w:val="00715E3F"/>
    <w:rsid w:val="007163DD"/>
    <w:rsid w:val="0071693A"/>
    <w:rsid w:val="0071750E"/>
    <w:rsid w:val="007179AF"/>
    <w:rsid w:val="00717A5B"/>
    <w:rsid w:val="00721234"/>
    <w:rsid w:val="007215F7"/>
    <w:rsid w:val="00721856"/>
    <w:rsid w:val="007226B8"/>
    <w:rsid w:val="007228C3"/>
    <w:rsid w:val="00722B17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CC5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038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97C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99F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CF5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202C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98C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08A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46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51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AF7DE3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64A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2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313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8B4"/>
    <w:rsid w:val="00C63AE5"/>
    <w:rsid w:val="00C6421D"/>
    <w:rsid w:val="00C6424E"/>
    <w:rsid w:val="00C649D7"/>
    <w:rsid w:val="00C64EA6"/>
    <w:rsid w:val="00C650B8"/>
    <w:rsid w:val="00C6537A"/>
    <w:rsid w:val="00C6579B"/>
    <w:rsid w:val="00C657FD"/>
    <w:rsid w:val="00C65AC9"/>
    <w:rsid w:val="00C660EF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313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C12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5CA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3B3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4FE0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4B95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0CB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EF7F9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258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06C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3769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%20-%20WORK%20DOCUMENTS\3GPP-RAN%20Standards\Meeting%20Notes\RAN4%2380bis%20-%20Ljubljana\Before%20Meeting\Internal\Demod%20Perf\NPBCH_RAN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A%20-%20WORK%20DOCUMENTS\3GPP-RAN%20Standards\Meeting%20Notes\RAN4%2380bis%20-%20Ljubljana\Before%20Meeting\Internal\Demod%20Perf\NPBCH_RAN4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NPBCH Performance</a:t>
            </a:r>
            <a:r>
              <a:rPr lang="en-US" baseline="0"/>
              <a:t> EPA1, non-TxD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"Keep-Trying Window W=1"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Processed!$E$52:$E$69</c:f>
              <c:numCache>
                <c:formatCode>General</c:formatCode>
                <c:ptCount val="18"/>
                <c:pt idx="0">
                  <c:v>0.99791332263242372</c:v>
                </c:pt>
                <c:pt idx="1">
                  <c:v>0.99085072231139648</c:v>
                </c:pt>
                <c:pt idx="2">
                  <c:v>0.95521669341894055</c:v>
                </c:pt>
                <c:pt idx="3">
                  <c:v>0.89654895666131618</c:v>
                </c:pt>
                <c:pt idx="4">
                  <c:v>0.79558587479935794</c:v>
                </c:pt>
                <c:pt idx="5">
                  <c:v>0.66781701444622787</c:v>
                </c:pt>
                <c:pt idx="6">
                  <c:v>0.54987561190915657</c:v>
                </c:pt>
                <c:pt idx="7">
                  <c:v>0.44819837894229997</c:v>
                </c:pt>
                <c:pt idx="8">
                  <c:v>0.31969514640994784</c:v>
                </c:pt>
                <c:pt idx="9">
                  <c:v>0.2302879602149675</c:v>
                </c:pt>
                <c:pt idx="10">
                  <c:v>0.15582644959499559</c:v>
                </c:pt>
                <c:pt idx="11">
                  <c:v>0.10120288692862871</c:v>
                </c:pt>
                <c:pt idx="12">
                  <c:v>5.9884559884559888E-2</c:v>
                </c:pt>
                <c:pt idx="13">
                  <c:v>3.4466175056107724E-2</c:v>
                </c:pt>
                <c:pt idx="14">
                  <c:v>1.8671367898068756E-2</c:v>
                </c:pt>
                <c:pt idx="15">
                  <c:v>1.1057692307692308E-2</c:v>
                </c:pt>
                <c:pt idx="16">
                  <c:v>6.0897435897435898E-3</c:v>
                </c:pt>
                <c:pt idx="17">
                  <c:v>4.0865384615384618E-3</c:v>
                </c:pt>
              </c:numCache>
            </c:numRef>
          </c:yVal>
          <c:smooth val="0"/>
        </c:ser>
        <c:ser>
          <c:idx val="1"/>
          <c:order val="1"/>
          <c:tx>
            <c:v>"Keep-Trying Window W=2"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Processed!$F$52:$F$69</c:f>
              <c:numCache>
                <c:formatCode>General</c:formatCode>
                <c:ptCount val="18"/>
                <c:pt idx="0">
                  <c:v>0.99583099948728382</c:v>
                </c:pt>
                <c:pt idx="1">
                  <c:v>0.98178515390501619</c:v>
                </c:pt>
                <c:pt idx="2">
                  <c:v>0.91243893138621424</c:v>
                </c:pt>
                <c:pt idx="3">
                  <c:v>0.80380003169049463</c:v>
                </c:pt>
                <c:pt idx="4">
                  <c:v>0.63295688418025964</c:v>
                </c:pt>
                <c:pt idx="5">
                  <c:v>0.44597956478387335</c:v>
                </c:pt>
                <c:pt idx="6">
                  <c:v>0.30236318857246935</c:v>
                </c:pt>
                <c:pt idx="7">
                  <c:v>0.20088178688650551</c:v>
                </c:pt>
                <c:pt idx="8">
                  <c:v>0.10220498663807799</c:v>
                </c:pt>
                <c:pt idx="9">
                  <c:v>5.3032544619970458E-2</c:v>
                </c:pt>
                <c:pt idx="10">
                  <c:v>2.42818823933817E-2</c:v>
                </c:pt>
                <c:pt idx="11">
                  <c:v>1.0242024322688807E-2</c:v>
                </c:pt>
                <c:pt idx="12">
                  <c:v>3.5861605125674391E-3</c:v>
                </c:pt>
                <c:pt idx="13">
                  <c:v>1.1879172229982624E-3</c:v>
                </c:pt>
                <c:pt idx="14">
                  <c:v>3.4861997918503247E-4</c:v>
                </c:pt>
                <c:pt idx="15">
                  <c:v>1.2227255917159765E-4</c:v>
                </c:pt>
                <c:pt idx="16">
                  <c:v>3.7084976988823141E-5</c:v>
                </c:pt>
                <c:pt idx="17">
                  <c:v>1.6699796597633137E-5</c:v>
                </c:pt>
              </c:numCache>
            </c:numRef>
          </c:yVal>
          <c:smooth val="0"/>
        </c:ser>
        <c:ser>
          <c:idx val="2"/>
          <c:order val="2"/>
          <c:tx>
            <c:v>"Keep-Trying Window W=3"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Processed!$G$52:$G$69</c:f>
              <c:numCache>
                <c:formatCode>General</c:formatCode>
                <c:ptCount val="18"/>
                <c:pt idx="0">
                  <c:v>0.9937530214787228</c:v>
                </c:pt>
                <c:pt idx="1">
                  <c:v>0.97280252890139085</c:v>
                </c:pt>
                <c:pt idx="2">
                  <c:v>0.8715768989854511</c:v>
                </c:pt>
                <c:pt idx="3">
                  <c:v>0.72064607977644579</c:v>
                </c:pt>
                <c:pt idx="4">
                  <c:v>0.50357155641082774</c:v>
                </c:pt>
                <c:pt idx="5">
                  <c:v>0.29783274145799438</c:v>
                </c:pt>
                <c:pt idx="6">
                  <c:v>0.16626214333509029</c:v>
                </c:pt>
                <c:pt idx="7">
                  <c:v>9.0034891241564344E-2</c:v>
                </c:pt>
                <c:pt idx="8">
                  <c:v>3.2674438167087108E-2</c:v>
                </c:pt>
                <c:pt idx="9">
                  <c:v>1.2212756525542245E-2</c:v>
                </c:pt>
                <c:pt idx="10">
                  <c:v>3.7837595228439043E-3</c:v>
                </c:pt>
                <c:pt idx="11">
                  <c:v>1.0365224294493402E-3</c:v>
                </c:pt>
                <c:pt idx="12">
                  <c:v>2.1475564397048879E-4</c:v>
                </c:pt>
                <c:pt idx="13">
                  <c:v>4.094296296002347E-5</c:v>
                </c:pt>
                <c:pt idx="14">
                  <c:v>6.5092118879808132E-6</c:v>
                </c:pt>
                <c:pt idx="15">
                  <c:v>1.3520523369936279E-6</c:v>
                </c:pt>
                <c:pt idx="16">
                  <c:v>2.2583800089347427E-7</c:v>
                </c:pt>
                <c:pt idx="17">
                  <c:v>6.8244361096096958E-8</c:v>
                </c:pt>
              </c:numCache>
            </c:numRef>
          </c:yVal>
          <c:smooth val="0"/>
        </c:ser>
        <c:ser>
          <c:idx val="3"/>
          <c:order val="3"/>
          <c:tx>
            <c:v>Keep-Trying Window W=4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Processed!$H$52:$H$67</c:f>
              <c:numCache>
                <c:formatCode>General</c:formatCode>
                <c:ptCount val="16"/>
                <c:pt idx="0">
                  <c:v>0.99167937953984264</c:v>
                </c:pt>
                <c:pt idx="1">
                  <c:v>0.96390208842829628</c:v>
                </c:pt>
                <c:pt idx="2">
                  <c:v>0.83254480350921656</c:v>
                </c:pt>
                <c:pt idx="3">
                  <c:v>0.64609449094564009</c:v>
                </c:pt>
                <c:pt idx="4">
                  <c:v>0.40063441723118259</c:v>
                </c:pt>
                <c:pt idx="5">
                  <c:v>0.19889777220481308</c:v>
                </c:pt>
                <c:pt idx="6">
                  <c:v>9.1423497803710674E-2</c:v>
                </c:pt>
                <c:pt idx="7">
                  <c:v>4.035349230271542E-2</c:v>
                </c:pt>
                <c:pt idx="8">
                  <c:v>1.0445859293689701E-2</c:v>
                </c:pt>
                <c:pt idx="9">
                  <c:v>2.8124507888691573E-3</c:v>
                </c:pt>
                <c:pt idx="10">
                  <c:v>5.8960981256602017E-4</c:v>
                </c:pt>
                <c:pt idx="11">
                  <c:v>1.0489906222654911E-4</c:v>
                </c:pt>
                <c:pt idx="12">
                  <c:v>1.2860547221897958E-5</c:v>
                </c:pt>
                <c:pt idx="13">
                  <c:v>1.4111473286959033E-6</c:v>
                </c:pt>
                <c:pt idx="14">
                  <c:v>1.2153588988697249E-7</c:v>
                </c:pt>
                <c:pt idx="15">
                  <c:v>1.4950578726371847E-8</c:v>
                </c:pt>
              </c:numCache>
            </c:numRef>
          </c:yVal>
          <c:smooth val="0"/>
        </c:ser>
        <c:ser>
          <c:idx val="4"/>
          <c:order val="4"/>
          <c:tx>
            <c:v>Keep-Trying Window W=5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Processed!$I$52:$I$67</c:f>
              <c:numCache>
                <c:formatCode>General</c:formatCode>
                <c:ptCount val="16"/>
                <c:pt idx="0">
                  <c:v>0.98961006462266476</c:v>
                </c:pt>
                <c:pt idx="1">
                  <c:v>0.95508308055664093</c:v>
                </c:pt>
                <c:pt idx="2">
                  <c:v>0.79526069433119539</c:v>
                </c:pt>
                <c:pt idx="3">
                  <c:v>0.57925534176193783</c:v>
                </c:pt>
                <c:pt idx="4">
                  <c:v>0.31873908330760137</c:v>
                </c:pt>
                <c:pt idx="5">
                  <c:v>0.1328273164138242</c:v>
                </c:pt>
                <c:pt idx="6">
                  <c:v>5.0271551797690842E-2</c:v>
                </c:pt>
                <c:pt idx="7">
                  <c:v>1.8086369834737631E-2</c:v>
                </c:pt>
                <c:pt idx="8">
                  <c:v>3.3394905162738432E-3</c:v>
                </c:pt>
                <c:pt idx="9">
                  <c:v>6.4767355537365449E-4</c:v>
                </c:pt>
                <c:pt idx="10">
                  <c:v>9.1876803738533735E-5</c:v>
                </c:pt>
                <c:pt idx="11">
                  <c:v>1.0616087933432637E-5</c:v>
                </c:pt>
                <c:pt idx="12">
                  <c:v>7.7014821025795861E-7</c:v>
                </c:pt>
                <c:pt idx="13">
                  <c:v>4.8636850860791792E-8</c:v>
                </c:pt>
                <c:pt idx="14">
                  <c:v>2.2692413128988372E-9</c:v>
                </c:pt>
                <c:pt idx="15">
                  <c:v>1.6531889937815024E-10</c:v>
                </c:pt>
              </c:numCache>
            </c:numRef>
          </c:yVal>
          <c:smooth val="0"/>
        </c:ser>
        <c:ser>
          <c:idx val="5"/>
          <c:order val="5"/>
          <c:tx>
            <c:v>Keep-Trying Window W=6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Processed!$X$52:$X$69</c:f>
              <c:numCache>
                <c:formatCode>General</c:formatCode>
                <c:ptCount val="18"/>
                <c:pt idx="0">
                  <c:v>0.98754506769809092</c:v>
                </c:pt>
                <c:pt idx="1">
                  <c:v>0.94634476023694136</c:v>
                </c:pt>
                <c:pt idx="2">
                  <c:v>0.75964629084509527</c:v>
                </c:pt>
                <c:pt idx="3">
                  <c:v>0.51933077229715952</c:v>
                </c:pt>
                <c:pt idx="4">
                  <c:v>0.25358431242602347</c:v>
                </c:pt>
                <c:pt idx="5">
                  <c:v>8.8704341884384516E-2</c:v>
                </c:pt>
                <c:pt idx="6">
                  <c:v>2.7643100306378111E-2</c:v>
                </c:pt>
                <c:pt idx="7">
                  <c:v>8.1062816408803192E-3</c:v>
                </c:pt>
                <c:pt idx="8">
                  <c:v>1.0676189095347986E-3</c:v>
                </c:pt>
                <c:pt idx="9">
                  <c:v>1.4915142195217471E-4</c:v>
                </c:pt>
                <c:pt idx="10">
                  <c:v>1.4316836126711929E-5</c:v>
                </c:pt>
                <c:pt idx="11">
                  <c:v>1.0743787467515628E-6</c:v>
                </c:pt>
                <c:pt idx="12">
                  <c:v>4.6119986617179341E-8</c:v>
                </c:pt>
                <c:pt idx="13">
                  <c:v>1.6763262159458537E-9</c:v>
                </c:pt>
                <c:pt idx="14">
                  <c:v>4.2369839402630747E-11</c:v>
                </c:pt>
                <c:pt idx="15">
                  <c:v>1.8280455219699307E-12</c:v>
                </c:pt>
                <c:pt idx="16">
                  <c:v>5.1002802647560889E-14</c:v>
                </c:pt>
                <c:pt idx="17">
                  <c:v>4.6572928214144724E-15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9377560"/>
        <c:axId val="289378736"/>
      </c:scatterChart>
      <c:valAx>
        <c:axId val="289377560"/>
        <c:scaling>
          <c:orientation val="minMax"/>
          <c:max val="-2"/>
          <c:min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9378736"/>
        <c:crosses val="autoZero"/>
        <c:crossBetween val="midCat"/>
      </c:valAx>
      <c:valAx>
        <c:axId val="289378736"/>
        <c:scaling>
          <c:logBase val="10"/>
          <c:orientation val="minMax"/>
          <c:min val="1.0000000000000002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93775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NPBCH Performance</a:t>
            </a:r>
            <a:r>
              <a:rPr lang="en-US" baseline="0"/>
              <a:t> EPA1, TxD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"Keep-Trying Window W=1"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Processed!$N$52:$N$69</c:f>
              <c:numCache>
                <c:formatCode>General</c:formatCode>
                <c:ptCount val="18"/>
                <c:pt idx="0">
                  <c:v>0.99983948635634023</c:v>
                </c:pt>
                <c:pt idx="1">
                  <c:v>0.99767255216693418</c:v>
                </c:pt>
                <c:pt idx="2">
                  <c:v>0.98475120385232739</c:v>
                </c:pt>
                <c:pt idx="3">
                  <c:v>0.93306581059390048</c:v>
                </c:pt>
                <c:pt idx="4">
                  <c:v>0.82455858747993582</c:v>
                </c:pt>
                <c:pt idx="5">
                  <c:v>0.66597110754414124</c:v>
                </c:pt>
                <c:pt idx="6">
                  <c:v>0.49357945425361155</c:v>
                </c:pt>
                <c:pt idx="7">
                  <c:v>0.34753651099341998</c:v>
                </c:pt>
                <c:pt idx="8">
                  <c:v>0.22749157438613385</c:v>
                </c:pt>
                <c:pt idx="9">
                  <c:v>0.13116726835138387</c:v>
                </c:pt>
                <c:pt idx="10">
                  <c:v>6.7137242319724066E-2</c:v>
                </c:pt>
                <c:pt idx="11">
                  <c:v>2.9989575815892872E-2</c:v>
                </c:pt>
                <c:pt idx="12">
                  <c:v>1.30671797338464E-2</c:v>
                </c:pt>
                <c:pt idx="13">
                  <c:v>5.209585637573135E-3</c:v>
                </c:pt>
                <c:pt idx="14">
                  <c:v>1.7631030613880429E-3</c:v>
                </c:pt>
                <c:pt idx="15">
                  <c:v>7.2121163554772017E-4</c:v>
                </c:pt>
                <c:pt idx="16">
                  <c:v>2.403846153846154E-4</c:v>
                </c:pt>
                <c:pt idx="17">
                  <c:v>8.0128205128205128E-5</c:v>
                </c:pt>
              </c:numCache>
            </c:numRef>
          </c:yVal>
          <c:smooth val="0"/>
        </c:ser>
        <c:ser>
          <c:idx val="1"/>
          <c:order val="1"/>
          <c:tx>
            <c:v>"Keep-Trying Window W=2"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Processed!$O$52:$O$69</c:f>
              <c:numCache>
                <c:formatCode>General</c:formatCode>
                <c:ptCount val="18"/>
                <c:pt idx="0">
                  <c:v>0.99967899847731023</c:v>
                </c:pt>
                <c:pt idx="1">
                  <c:v>0.99535052134728397</c:v>
                </c:pt>
                <c:pt idx="2">
                  <c:v>0.96973493348860806</c:v>
                </c:pt>
                <c:pt idx="3">
                  <c:v>0.87061180689925255</c:v>
                </c:pt>
                <c:pt idx="4">
                  <c:v>0.67989686418690698</c:v>
                </c:pt>
                <c:pt idx="5">
                  <c:v>0.44351751608357015</c:v>
                </c:pt>
                <c:pt idx="6">
                  <c:v>0.24362067766129303</c:v>
                </c:pt>
                <c:pt idx="7">
                  <c:v>0.12078162647347952</c:v>
                </c:pt>
                <c:pt idx="8">
                  <c:v>5.1752416416681872E-2</c:v>
                </c:pt>
                <c:pt idx="9">
                  <c:v>1.7204852286763949E-2</c:v>
                </c:pt>
                <c:pt idx="10">
                  <c:v>4.5074093062973481E-3</c:v>
                </c:pt>
                <c:pt idx="11">
                  <c:v>8.993746576171866E-4</c:v>
                </c:pt>
                <c:pt idx="12">
                  <c:v>1.7075118619664609E-4</c:v>
                </c:pt>
                <c:pt idx="13">
                  <c:v>2.7139782515208286E-5</c:v>
                </c:pt>
                <c:pt idx="14">
                  <c:v>3.1085324050758887E-6</c:v>
                </c:pt>
                <c:pt idx="15">
                  <c:v>5.201462232494175E-7</c:v>
                </c:pt>
                <c:pt idx="16">
                  <c:v>5.7784763313609474E-8</c:v>
                </c:pt>
                <c:pt idx="17">
                  <c:v>6.4205292570677187E-9</c:v>
                </c:pt>
              </c:numCache>
            </c:numRef>
          </c:yVal>
          <c:smooth val="0"/>
        </c:ser>
        <c:ser>
          <c:idx val="2"/>
          <c:order val="2"/>
          <c:tx>
            <c:v>"Keep-Trying Window W=3"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Processed!$P$52:$P$69</c:f>
              <c:numCache>
                <c:formatCode>General</c:formatCode>
                <c:ptCount val="18"/>
                <c:pt idx="0">
                  <c:v>0.99951853635877452</c:v>
                </c:pt>
                <c:pt idx="1">
                  <c:v>0.99303389493323324</c:v>
                </c:pt>
                <c:pt idx="2">
                  <c:v>0.95494764317056346</c:v>
                </c:pt>
                <c:pt idx="3">
                  <c:v>0.81233811131707145</c:v>
                </c:pt>
                <c:pt idx="4">
                  <c:v>0.56061479796599378</c:v>
                </c:pt>
                <c:pt idx="5">
                  <c:v>0.29536985140140171</c:v>
                </c:pt>
                <c:pt idx="6">
                  <c:v>0.12024616112495602</c:v>
                </c:pt>
                <c:pt idx="7">
                  <c:v>4.1976025056703559E-2</c:v>
                </c:pt>
                <c:pt idx="8">
                  <c:v>1.1773238688917758E-2</c:v>
                </c:pt>
                <c:pt idx="9">
                  <c:v>2.2567134768438873E-3</c:v>
                </c:pt>
                <c:pt idx="10">
                  <c:v>3.0261503083106443E-4</c:v>
                </c:pt>
                <c:pt idx="11">
                  <c:v>2.6971864481503312E-5</c:v>
                </c:pt>
                <c:pt idx="12">
                  <c:v>2.2312364397990469E-6</c:v>
                </c:pt>
                <c:pt idx="13">
                  <c:v>1.4138702119808759E-7</c:v>
                </c:pt>
                <c:pt idx="14">
                  <c:v>5.4806629998132355E-9</c:v>
                </c:pt>
                <c:pt idx="15">
                  <c:v>3.7513550839368201E-10</c:v>
                </c:pt>
                <c:pt idx="16">
                  <c:v>1.3890568104233047E-11</c:v>
                </c:pt>
                <c:pt idx="17">
                  <c:v>5.1446548534196469E-13</c:v>
                </c:pt>
              </c:numCache>
            </c:numRef>
          </c:yVal>
          <c:smooth val="0"/>
        </c:ser>
        <c:ser>
          <c:idx val="3"/>
          <c:order val="3"/>
          <c:tx>
            <c:v>Keep-Trying Window W=4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Processed!$Q$52:$Q$67</c:f>
              <c:numCache>
                <c:formatCode>General</c:formatCode>
                <c:ptCount val="16"/>
                <c:pt idx="0">
                  <c:v>0.99935809999659808</c:v>
                </c:pt>
                <c:pt idx="1">
                  <c:v>0.99072266034630996</c:v>
                </c:pt>
                <c:pt idx="2">
                  <c:v>0.94038584122815516</c:v>
                </c:pt>
                <c:pt idx="3">
                  <c:v>0.75796491831238144</c:v>
                </c:pt>
                <c:pt idx="4">
                  <c:v>0.46225974593118946</c:v>
                </c:pt>
                <c:pt idx="5">
                  <c:v>0.1967077870729399</c:v>
                </c:pt>
                <c:pt idx="6">
                  <c:v>5.9351034584147637E-2</c:v>
                </c:pt>
                <c:pt idx="7">
                  <c:v>1.4588201293579128E-2</c:v>
                </c:pt>
                <c:pt idx="8">
                  <c:v>2.6783126049656431E-3</c:v>
                </c:pt>
                <c:pt idx="9">
                  <c:v>2.9600694220936665E-4</c:v>
                </c:pt>
                <c:pt idx="10">
                  <c:v>2.0316738654495943E-5</c:v>
                </c:pt>
                <c:pt idx="11">
                  <c:v>8.0887477476403163E-7</c:v>
                </c:pt>
                <c:pt idx="12">
                  <c:v>2.9155967587561698E-8</c:v>
                </c:pt>
                <c:pt idx="13">
                  <c:v>7.3656779497280548E-10</c:v>
                </c:pt>
                <c:pt idx="14">
                  <c:v>9.6629737134068897E-12</c:v>
                </c:pt>
                <c:pt idx="15">
                  <c:v>2.7055209356063293E-13</c:v>
                </c:pt>
              </c:numCache>
            </c:numRef>
          </c:yVal>
          <c:smooth val="0"/>
        </c:ser>
        <c:ser>
          <c:idx val="4"/>
          <c:order val="4"/>
          <c:tx>
            <c:v>Keep-Trying Window W=5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Processed!$R$52:$R$67</c:f>
              <c:numCache>
                <c:formatCode>General</c:formatCode>
                <c:ptCount val="16"/>
                <c:pt idx="0">
                  <c:v>0.99919768938664677</c:v>
                </c:pt>
                <c:pt idx="1">
                  <c:v>0.98841680503731777</c:v>
                </c:pt>
                <c:pt idx="2">
                  <c:v>0.92604608923510945</c:v>
                </c:pt>
                <c:pt idx="3">
                  <c:v>0.70723115090688171</c:v>
                </c:pt>
                <c:pt idx="4">
                  <c:v>0.3811602431538556</c:v>
                </c:pt>
                <c:pt idx="5">
                  <c:v>0.13100170281952289</c:v>
                </c:pt>
                <c:pt idx="6">
                  <c:v>2.9294451259430816E-2</c:v>
                </c:pt>
                <c:pt idx="7">
                  <c:v>5.0699325792401863E-3</c:v>
                </c:pt>
                <c:pt idx="8">
                  <c:v>6.0929355120186151E-4</c:v>
                </c:pt>
                <c:pt idx="9">
                  <c:v>3.8826422022648575E-5</c:v>
                </c:pt>
                <c:pt idx="10">
                  <c:v>1.3640098061933988E-6</c:v>
                </c:pt>
                <c:pt idx="11">
                  <c:v>2.4257811383349196E-8</c:v>
                </c:pt>
                <c:pt idx="12">
                  <c:v>3.8098626878086872E-10</c:v>
                </c:pt>
                <c:pt idx="13">
                  <c:v>3.8372130057892409E-12</c:v>
                </c:pt>
                <c:pt idx="14">
                  <c:v>1.7036818536219871E-14</c:v>
                </c:pt>
                <c:pt idx="15">
                  <c:v>1.9512531789772388E-16</c:v>
                </c:pt>
              </c:numCache>
            </c:numRef>
          </c:yVal>
          <c:smooth val="0"/>
        </c:ser>
        <c:ser>
          <c:idx val="5"/>
          <c:order val="5"/>
          <c:tx>
            <c:v>Keep-Trying Window W=6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Processed!$A$52:$A$67</c:f>
              <c:numCache>
                <c:formatCode>General</c:formatCode>
                <c:ptCount val="16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</c:numCache>
            </c:numRef>
          </c:xVal>
          <c:yVal>
            <c:numRef>
              <c:f>Processed!$S$52:$S$69</c:f>
              <c:numCache>
                <c:formatCode>General</c:formatCode>
                <c:ptCount val="18"/>
                <c:pt idx="0">
                  <c:v>0.9990373045247869</c:v>
                </c:pt>
                <c:pt idx="1">
                  <c:v>0.98611631648626785</c:v>
                </c:pt>
                <c:pt idx="2">
                  <c:v>0.91192500119701381</c:v>
                </c:pt>
                <c:pt idx="3">
                  <c:v>0.65989320709818677</c:v>
                </c:pt>
                <c:pt idx="4">
                  <c:v>0.31428895169845206</c:v>
                </c:pt>
                <c:pt idx="5">
                  <c:v>8.724334911688611E-2</c:v>
                </c:pt>
                <c:pt idx="6">
                  <c:v>1.4459139265288886E-2</c:v>
                </c:pt>
                <c:pt idx="7">
                  <c:v>1.761986679561005E-3</c:v>
                </c:pt>
                <c:pt idx="8">
                  <c:v>1.3860914922622994E-4</c:v>
                </c:pt>
                <c:pt idx="9">
                  <c:v>5.0927557165688263E-6</c:v>
                </c:pt>
                <c:pt idx="10">
                  <c:v>9.1575856884886075E-8</c:v>
                </c:pt>
                <c:pt idx="11">
                  <c:v>7.2748147360857986E-10</c:v>
                </c:pt>
                <c:pt idx="12">
                  <c:v>4.9784160502871256E-12</c:v>
                </c:pt>
                <c:pt idx="13">
                  <c:v>1.9990289763268469E-14</c:v>
                </c:pt>
                <c:pt idx="14">
                  <c:v>3.0037666917521807E-17</c:v>
                </c:pt>
                <c:pt idx="15">
                  <c:v>1.4072664965778628E-19</c:v>
                </c:pt>
                <c:pt idx="16">
                  <c:v>1.9294788225833646E-22</c:v>
                </c:pt>
                <c:pt idx="17">
                  <c:v>2.6467473560814325E-25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9379520"/>
        <c:axId val="186756336"/>
      </c:scatterChart>
      <c:valAx>
        <c:axId val="289379520"/>
        <c:scaling>
          <c:orientation val="minMax"/>
          <c:max val="-2"/>
          <c:min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6756336"/>
        <c:crosses val="autoZero"/>
        <c:crossBetween val="midCat"/>
      </c:valAx>
      <c:valAx>
        <c:axId val="186756336"/>
        <c:scaling>
          <c:logBase val="10"/>
          <c:orientation val="minMax"/>
          <c:min val="1.0000000000000002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93795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FD41C9-3A7D-42AB-B0E7-459D4CF0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75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44</cp:revision>
  <dcterms:created xsi:type="dcterms:W3CDTF">2016-09-23T20:54:00Z</dcterms:created>
  <dcterms:modified xsi:type="dcterms:W3CDTF">2016-09-30T16:13:00Z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